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42" w:rsidRDefault="00263342">
      <w:pPr>
        <w:rPr>
          <w:noProof/>
        </w:rPr>
      </w:pPr>
    </w:p>
    <w:p w:rsidR="00B65368" w:rsidRDefault="00B65368">
      <w:pPr>
        <w:rPr>
          <w:u w:val="single"/>
        </w:rPr>
      </w:pPr>
      <w:r>
        <w:rPr>
          <w:noProof/>
          <w:u w:val="single"/>
        </w:rPr>
        <mc:AlternateContent>
          <mc:Choice Requires="wps">
            <w:drawing>
              <wp:anchor distT="0" distB="0" distL="114300" distR="114300" simplePos="0" relativeHeight="251669504" behindDoc="0" locked="0" layoutInCell="1" allowOverlap="1">
                <wp:simplePos x="0" y="0"/>
                <wp:positionH relativeFrom="column">
                  <wp:posOffset>990601</wp:posOffset>
                </wp:positionH>
                <wp:positionV relativeFrom="paragraph">
                  <wp:posOffset>1250315</wp:posOffset>
                </wp:positionV>
                <wp:extent cx="266700" cy="257175"/>
                <wp:effectExtent l="19050" t="0" r="19050" b="47625"/>
                <wp:wrapNone/>
                <wp:docPr id="12" name="Down Arrow 12"/>
                <wp:cNvGraphicFramePr/>
                <a:graphic xmlns:a="http://schemas.openxmlformats.org/drawingml/2006/main">
                  <a:graphicData uri="http://schemas.microsoft.com/office/word/2010/wordprocessingShape">
                    <wps:wsp>
                      <wps:cNvSpPr/>
                      <wps:spPr>
                        <a:xfrm>
                          <a:off x="0" y="0"/>
                          <a:ext cx="2667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794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78pt;margin-top:98.45pt;width:21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" adj="10800" fillcolor="#5b9bd5 [3204]" strokecolor="#1f4d78 [1604]" strokeweight="1pt"/>
            </w:pict>
          </mc:Fallback>
        </mc:AlternateContent>
      </w:r>
      <w:r w:rsidR="000B2B8A" w:rsidRPr="00263342">
        <w:rPr>
          <w:noProof/>
          <w:u w:val="single"/>
        </w:rPr>
        <mc:AlternateContent>
          <mc:Choice Requires="wps">
            <w:drawing>
              <wp:anchor distT="0" distB="0" distL="114300" distR="114300" simplePos="0" relativeHeight="251666432" behindDoc="0" locked="0" layoutInCell="1" allowOverlap="1" wp14:anchorId="229DD96D" wp14:editId="1CAAEAD0">
                <wp:simplePos x="0" y="0"/>
                <wp:positionH relativeFrom="margin">
                  <wp:posOffset>2647950</wp:posOffset>
                </wp:positionH>
                <wp:positionV relativeFrom="paragraph">
                  <wp:posOffset>4241165</wp:posOffset>
                </wp:positionV>
                <wp:extent cx="4371975" cy="4370070"/>
                <wp:effectExtent l="0" t="0" r="28575" b="1143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370070"/>
                        </a:xfrm>
                        <a:prstGeom prst="rect">
                          <a:avLst/>
                        </a:prstGeom>
                        <a:solidFill>
                          <a:srgbClr val="FFFFFF"/>
                        </a:solidFill>
                        <a:ln w="9525">
                          <a:solidFill>
                            <a:srgbClr val="000000"/>
                          </a:solidFill>
                          <a:miter lim="800000"/>
                          <a:headEnd/>
                          <a:tailEnd/>
                        </a:ln>
                      </wps:spPr>
                      <wps:txbx>
                        <w:txbxContent>
                          <w:p w:rsidR="000B2B8A" w:rsidRDefault="00263342" w:rsidP="000B2B8A">
                            <w:pPr>
                              <w:jc w:val="center"/>
                              <w:rPr>
                                <w:rFonts w:ascii="Tekton Pro" w:hAnsi="Tekton Pro"/>
                                <w:b/>
                                <w:sz w:val="24"/>
                                <w:szCs w:val="24"/>
                                <w:u w:val="single"/>
                              </w:rPr>
                            </w:pPr>
                            <w:r w:rsidRPr="00042C26">
                              <w:rPr>
                                <w:rFonts w:ascii="Tekton Pro" w:hAnsi="Tekton Pro"/>
                                <w:b/>
                                <w:sz w:val="24"/>
                                <w:szCs w:val="24"/>
                                <w:u w:val="single"/>
                              </w:rPr>
                              <w:t>Skills/Standards</w:t>
                            </w:r>
                          </w:p>
                          <w:p w:rsidR="000B2B8A" w:rsidRPr="000B2B8A" w:rsidRDefault="000B2B8A" w:rsidP="000B2B8A">
                            <w:pPr>
                              <w:rPr>
                                <w:rFonts w:ascii="Tekton Pro" w:hAnsi="Tekton Pro"/>
                                <w:b/>
                                <w:sz w:val="24"/>
                                <w:szCs w:val="24"/>
                                <w:u w:val="single"/>
                              </w:rPr>
                            </w:pPr>
                            <w:r w:rsidRPr="000B2B8A">
                              <w:rPr>
                                <w:rFonts w:ascii="Tekton Pro" w:hAnsi="Tekton Pro"/>
                                <w:b/>
                                <w:sz w:val="20"/>
                                <w:szCs w:val="20"/>
                              </w:rPr>
                              <w:t>READING INFO:</w:t>
                            </w:r>
                          </w:p>
                          <w:p w:rsidR="000B2B8A" w:rsidRDefault="000B2B8A" w:rsidP="000B2B8A">
                            <w:pPr>
                              <w:rPr>
                                <w:rFonts w:ascii="Tekton Pro" w:hAnsi="Tekton Pro"/>
                                <w:sz w:val="20"/>
                                <w:szCs w:val="20"/>
                              </w:rPr>
                            </w:pPr>
                            <w:r w:rsidRPr="000B2B8A">
                              <w:rPr>
                                <w:rFonts w:ascii="Tekton Pro" w:eastAsia="Times New Roman" w:hAnsi="Tekton Pro" w:cs="Tahoma"/>
                                <w:b/>
                                <w:color w:val="000000"/>
                                <w:sz w:val="20"/>
                                <w:szCs w:val="20"/>
                              </w:rPr>
                              <w:t>Key Ideas and Details:</w:t>
                            </w:r>
                            <w:r w:rsidRPr="000B2B8A">
                              <w:rPr>
                                <w:rFonts w:ascii="Tekton Pro" w:eastAsia="Times New Roman" w:hAnsi="Tekton Pro" w:cs="Tahoma"/>
                                <w:color w:val="000000"/>
                                <w:sz w:val="20"/>
                                <w:szCs w:val="20"/>
                              </w:rPr>
                              <w:t xml:space="preserve"> Read closely to determine what the text says explicitly and to make logical inferences from it; cite specific textual evidence when writing or speaking to support conclusions drawn from the text.</w:t>
                            </w:r>
                            <w:r>
                              <w:rPr>
                                <w:rFonts w:ascii="Tekton Pro" w:hAnsi="Tekton Pro"/>
                                <w:sz w:val="20"/>
                                <w:szCs w:val="20"/>
                              </w:rPr>
                              <w:t xml:space="preserve"> </w:t>
                            </w:r>
                          </w:p>
                          <w:p w:rsidR="000B2B8A" w:rsidRPr="000B2B8A" w:rsidRDefault="000B2B8A" w:rsidP="000B2B8A">
                            <w:pPr>
                              <w:rPr>
                                <w:rFonts w:ascii="Tekton Pro" w:hAnsi="Tekton Pro"/>
                                <w:sz w:val="20"/>
                                <w:szCs w:val="20"/>
                              </w:rPr>
                            </w:pPr>
                            <w:r w:rsidRPr="000B2B8A">
                              <w:rPr>
                                <w:rFonts w:ascii="Tekton Pro" w:eastAsia="Times New Roman" w:hAnsi="Tekton Pro" w:cs="Tahoma"/>
                                <w:b/>
                                <w:color w:val="000000"/>
                                <w:sz w:val="20"/>
                                <w:szCs w:val="20"/>
                              </w:rPr>
                              <w:t>Craft and Structure:</w:t>
                            </w:r>
                            <w:r w:rsidRPr="000B2B8A">
                              <w:rPr>
                                <w:rFonts w:ascii="Tekton Pro" w:eastAsia="Times New Roman" w:hAnsi="Tekton Pro" w:cs="Tahoma"/>
                                <w:color w:val="000000"/>
                                <w:sz w:val="20"/>
                                <w:szCs w:val="20"/>
                              </w:rPr>
                              <w:t xml:space="preserve"> Analyze the structure of texts, including how specific sentences, paragraphs, and larger portions of the text (e.g., a section, chapter, scene, or stanza) relate to each other and the whole.</w:t>
                            </w:r>
                          </w:p>
                          <w:p w:rsidR="000B2B8A" w:rsidRPr="000B2B8A" w:rsidRDefault="000B2B8A" w:rsidP="000B2B8A">
                            <w:pPr>
                              <w:tabs>
                                <w:tab w:val="left" w:pos="3109"/>
                              </w:tabs>
                              <w:spacing w:after="120" w:line="240" w:lineRule="auto"/>
                              <w:rPr>
                                <w:rFonts w:ascii="Tekton Pro" w:eastAsia="Times New Roman" w:hAnsi="Tekton Pro" w:cs="Tahoma"/>
                                <w:color w:val="000000"/>
                                <w:sz w:val="20"/>
                                <w:szCs w:val="20"/>
                              </w:rPr>
                            </w:pPr>
                            <w:r w:rsidRPr="000B2B8A">
                              <w:rPr>
                                <w:rFonts w:ascii="Tekton Pro" w:hAnsi="Tekton Pro" w:cs="Tahoma"/>
                                <w:b/>
                                <w:sz w:val="20"/>
                                <w:szCs w:val="20"/>
                              </w:rPr>
                              <w:t>Integration of Knowledge and Ideas</w:t>
                            </w:r>
                            <w:r w:rsidRPr="000B2B8A">
                              <w:rPr>
                                <w:rFonts w:ascii="Tekton Pro" w:hAnsi="Tekton Pro" w:cs="Tahoma"/>
                                <w:sz w:val="20"/>
                                <w:szCs w:val="20"/>
                              </w:rPr>
                              <w:t xml:space="preserve">: </w:t>
                            </w:r>
                            <w:r w:rsidRPr="000B2B8A">
                              <w:rPr>
                                <w:rFonts w:ascii="Tekton Pro" w:eastAsia="Times New Roman" w:hAnsi="Tekton Pro" w:cs="Tahoma"/>
                                <w:color w:val="000000"/>
                                <w:sz w:val="20"/>
                                <w:szCs w:val="20"/>
                              </w:rPr>
                              <w:t>Analyze how two or more texts address similar themes or topics in order to build knowledge or to compare the approaches the authors take.</w:t>
                            </w:r>
                          </w:p>
                          <w:p w:rsidR="000B2B8A" w:rsidRPr="000B2B8A" w:rsidRDefault="000B2B8A" w:rsidP="000B2B8A">
                            <w:pPr>
                              <w:tabs>
                                <w:tab w:val="left" w:pos="3109"/>
                              </w:tabs>
                              <w:spacing w:after="120" w:line="240" w:lineRule="auto"/>
                              <w:rPr>
                                <w:rFonts w:ascii="Tekton Pro" w:eastAsia="Times New Roman" w:hAnsi="Tekton Pro" w:cs="Tahoma"/>
                                <w:color w:val="000000"/>
                                <w:sz w:val="20"/>
                                <w:szCs w:val="20"/>
                              </w:rPr>
                            </w:pPr>
                            <w:r w:rsidRPr="000B2B8A">
                              <w:rPr>
                                <w:rFonts w:ascii="Tekton Pro" w:eastAsia="Times New Roman" w:hAnsi="Tekton Pro" w:cs="Tahoma"/>
                                <w:b/>
                                <w:color w:val="000000"/>
                                <w:sz w:val="20"/>
                                <w:szCs w:val="20"/>
                              </w:rPr>
                              <w:t>WRITING</w:t>
                            </w:r>
                            <w:r w:rsidRPr="000B2B8A">
                              <w:rPr>
                                <w:rFonts w:ascii="Tekton Pro" w:eastAsia="Times New Roman" w:hAnsi="Tekton Pro" w:cs="Tahoma"/>
                                <w:color w:val="000000"/>
                                <w:sz w:val="20"/>
                                <w:szCs w:val="20"/>
                              </w:rPr>
                              <w:t>:</w:t>
                            </w:r>
                          </w:p>
                          <w:p w:rsidR="000B2B8A" w:rsidRPr="000B2B8A" w:rsidRDefault="000B2B8A" w:rsidP="000B2B8A">
                            <w:pPr>
                              <w:spacing w:after="0" w:line="240" w:lineRule="auto"/>
                              <w:rPr>
                                <w:rFonts w:ascii="Tekton Pro" w:eastAsia="Times New Roman" w:hAnsi="Tekton Pro" w:cs="Tahoma"/>
                                <w:color w:val="000000"/>
                                <w:sz w:val="20"/>
                                <w:szCs w:val="20"/>
                              </w:rPr>
                            </w:pPr>
                            <w:r w:rsidRPr="000B2B8A">
                              <w:rPr>
                                <w:rFonts w:ascii="Tekton Pro" w:eastAsia="Times New Roman" w:hAnsi="Tekton Pro" w:cs="Tahoma"/>
                                <w:b/>
                                <w:color w:val="000000"/>
                                <w:sz w:val="20"/>
                                <w:szCs w:val="20"/>
                              </w:rPr>
                              <w:t>Text Types and Purposes:</w:t>
                            </w:r>
                            <w:r w:rsidRPr="000B2B8A">
                              <w:rPr>
                                <w:rFonts w:ascii="Tekton Pro" w:eastAsia="Times New Roman" w:hAnsi="Tekton Pro" w:cs="Tahoma"/>
                                <w:color w:val="000000"/>
                                <w:sz w:val="20"/>
                                <w:szCs w:val="20"/>
                              </w:rPr>
                              <w:t xml:space="preserve"> Write narratives to develop real or imagined experiences or events using effective technique, well-chosen details, and well-structured event sequences.</w:t>
                            </w:r>
                          </w:p>
                          <w:p w:rsidR="000B2B8A" w:rsidRPr="000B2B8A" w:rsidRDefault="000B2B8A" w:rsidP="000B2B8A">
                            <w:pPr>
                              <w:tabs>
                                <w:tab w:val="left" w:pos="3109"/>
                              </w:tabs>
                              <w:spacing w:after="120" w:line="240" w:lineRule="auto"/>
                              <w:rPr>
                                <w:rFonts w:ascii="Tekton Pro" w:eastAsia="Times New Roman" w:hAnsi="Tekton Pro" w:cs="Tahoma"/>
                                <w:color w:val="000000"/>
                                <w:sz w:val="20"/>
                                <w:szCs w:val="20"/>
                              </w:rPr>
                            </w:pPr>
                          </w:p>
                          <w:p w:rsidR="00087AF8" w:rsidRDefault="00087AF8" w:rsidP="000B2B8A">
                            <w:pPr>
                              <w:tabs>
                                <w:tab w:val="left" w:pos="3109"/>
                              </w:tabs>
                              <w:spacing w:after="120" w:line="240" w:lineRule="auto"/>
                              <w:rPr>
                                <w:rFonts w:ascii="Tekton Pro" w:eastAsia="Times New Roman" w:hAnsi="Tekton Pro" w:cs="Tahoma"/>
                                <w:b/>
                                <w:color w:val="000000"/>
                                <w:sz w:val="20"/>
                                <w:szCs w:val="20"/>
                              </w:rPr>
                            </w:pPr>
                            <w:r>
                              <w:rPr>
                                <w:rFonts w:ascii="Tekton Pro" w:eastAsia="Times New Roman" w:hAnsi="Tekton Pro" w:cs="Tahoma"/>
                                <w:b/>
                                <w:color w:val="000000"/>
                                <w:sz w:val="20"/>
                                <w:szCs w:val="20"/>
                              </w:rPr>
                              <w:t>HISTORY:</w:t>
                            </w:r>
                          </w:p>
                          <w:p w:rsidR="000B2B8A" w:rsidRPr="000B2B8A" w:rsidRDefault="000B2B8A" w:rsidP="000B2B8A">
                            <w:pPr>
                              <w:tabs>
                                <w:tab w:val="left" w:pos="3109"/>
                              </w:tabs>
                              <w:spacing w:after="120" w:line="240" w:lineRule="auto"/>
                              <w:rPr>
                                <w:rFonts w:ascii="Tekton Pro" w:eastAsia="Times New Roman" w:hAnsi="Tekton Pro" w:cs="Tahoma"/>
                                <w:b/>
                                <w:sz w:val="20"/>
                                <w:szCs w:val="20"/>
                              </w:rPr>
                            </w:pPr>
                            <w:r w:rsidRPr="000B2B8A">
                              <w:rPr>
                                <w:rFonts w:ascii="Tekton Pro" w:hAnsi="Tekton Pro"/>
                                <w:b/>
                                <w:bCs/>
                                <w:sz w:val="20"/>
                                <w:szCs w:val="20"/>
                              </w:rPr>
                              <w:t>Students analyze the multiple causes, key events, and complex consequences of the Civil War.</w:t>
                            </w:r>
                          </w:p>
                          <w:p w:rsidR="000B2B8A" w:rsidRPr="000B2B8A" w:rsidRDefault="000B2B8A" w:rsidP="000B2B8A">
                            <w:pPr>
                              <w:jc w:val="center"/>
                              <w:rPr>
                                <w:rFonts w:ascii="Tekton Pro" w:hAnsi="Tekton Pro"/>
                                <w:b/>
                                <w:sz w:val="36"/>
                                <w:szCs w:val="36"/>
                                <w:u w:val="single"/>
                              </w:rPr>
                            </w:pPr>
                          </w:p>
                          <w:p w:rsidR="00042C26" w:rsidRPr="009A69F9" w:rsidRDefault="00042C26" w:rsidP="00263342">
                            <w:pPr>
                              <w:spacing w:after="0" w:line="240" w:lineRule="auto"/>
                              <w:ind w:right="108"/>
                              <w:rPr>
                                <w:rFonts w:ascii="Tekton Pro" w:hAnsi="Tekton Pro"/>
                                <w:sz w:val="20"/>
                                <w:szCs w:val="20"/>
                              </w:rPr>
                            </w:pPr>
                          </w:p>
                          <w:p w:rsidR="00263342" w:rsidRPr="009A69F9" w:rsidRDefault="00263342" w:rsidP="00263342">
                            <w:pPr>
                              <w:rPr>
                                <w:rFonts w:ascii="Tekton Pro" w:eastAsia="Times New Roman" w:hAnsi="Tekton Pro"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9DD96D" id="_x0000_t202" coordsize="21600,21600" o:spt="202" path="m,l,21600r21600,l21600,xe">
                <v:stroke joinstyle="miter"/>
                <v:path gradientshapeok="t" o:connecttype="rect"/>
              </v:shapetype>
              <v:shape id="Text Box 23" o:spid="_x0000_s1026" type="#_x0000_t202" style="position:absolute;margin-left:208.5pt;margin-top:333.95pt;width:344.25pt;height:34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c0KwIAAFM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">
                <v:textbox>
                  <w:txbxContent>
                    <w:p w:rsidR="000B2B8A" w:rsidRDefault="00263342" w:rsidP="000B2B8A">
                      <w:pPr>
                        <w:jc w:val="center"/>
                        <w:rPr>
                          <w:rFonts w:ascii="Tekton Pro" w:hAnsi="Tekton Pro"/>
                          <w:b/>
                          <w:sz w:val="24"/>
                          <w:szCs w:val="24"/>
                          <w:u w:val="single"/>
                        </w:rPr>
                      </w:pPr>
                      <w:r w:rsidRPr="00042C26">
                        <w:rPr>
                          <w:rFonts w:ascii="Tekton Pro" w:hAnsi="Tekton Pro"/>
                          <w:b/>
                          <w:sz w:val="24"/>
                          <w:szCs w:val="24"/>
                          <w:u w:val="single"/>
                        </w:rPr>
                        <w:t>Skills/Standards</w:t>
                      </w:r>
                    </w:p>
                    <w:p w:rsidR="000B2B8A" w:rsidRPr="000B2B8A" w:rsidRDefault="000B2B8A" w:rsidP="000B2B8A">
                      <w:pPr>
                        <w:rPr>
                          <w:rFonts w:ascii="Tekton Pro" w:hAnsi="Tekton Pro"/>
                          <w:b/>
                          <w:sz w:val="24"/>
                          <w:szCs w:val="24"/>
                          <w:u w:val="single"/>
                        </w:rPr>
                      </w:pPr>
                      <w:r w:rsidRPr="000B2B8A">
                        <w:rPr>
                          <w:rFonts w:ascii="Tekton Pro" w:hAnsi="Tekton Pro"/>
                          <w:b/>
                          <w:sz w:val="20"/>
                          <w:szCs w:val="20"/>
                        </w:rPr>
                        <w:t>READING INFO:</w:t>
                      </w:r>
                    </w:p>
                    <w:p w:rsidR="000B2B8A" w:rsidRDefault="000B2B8A" w:rsidP="000B2B8A">
                      <w:pPr>
                        <w:rPr>
                          <w:rFonts w:ascii="Tekton Pro" w:hAnsi="Tekton Pro"/>
                          <w:sz w:val="20"/>
                          <w:szCs w:val="20"/>
                        </w:rPr>
                      </w:pPr>
                      <w:r w:rsidRPr="000B2B8A">
                        <w:rPr>
                          <w:rFonts w:ascii="Tekton Pro" w:eastAsia="Times New Roman" w:hAnsi="Tekton Pro" w:cs="Tahoma"/>
                          <w:b/>
                          <w:color w:val="000000"/>
                          <w:sz w:val="20"/>
                          <w:szCs w:val="20"/>
                        </w:rPr>
                        <w:t>Key Ideas and Details:</w:t>
                      </w:r>
                      <w:r w:rsidRPr="000B2B8A">
                        <w:rPr>
                          <w:rFonts w:ascii="Tekton Pro" w:eastAsia="Times New Roman" w:hAnsi="Tekton Pro" w:cs="Tahoma"/>
                          <w:color w:val="000000"/>
                          <w:sz w:val="20"/>
                          <w:szCs w:val="20"/>
                        </w:rPr>
                        <w:t xml:space="preserve"> Read closely to determine what the text says explicitly and to make logical inferences from it; cite specific textual evidence when writing or speaking to support conclusions drawn from the text.</w:t>
                      </w:r>
                      <w:r>
                        <w:rPr>
                          <w:rFonts w:ascii="Tekton Pro" w:hAnsi="Tekton Pro"/>
                          <w:sz w:val="20"/>
                          <w:szCs w:val="20"/>
                        </w:rPr>
                        <w:t xml:space="preserve"> </w:t>
                      </w:r>
                    </w:p>
                    <w:p w:rsidR="000B2B8A" w:rsidRPr="000B2B8A" w:rsidRDefault="000B2B8A" w:rsidP="000B2B8A">
                      <w:pPr>
                        <w:rPr>
                          <w:rFonts w:ascii="Tekton Pro" w:hAnsi="Tekton Pro"/>
                          <w:sz w:val="20"/>
                          <w:szCs w:val="20"/>
                        </w:rPr>
                      </w:pPr>
                      <w:r w:rsidRPr="000B2B8A">
                        <w:rPr>
                          <w:rFonts w:ascii="Tekton Pro" w:eastAsia="Times New Roman" w:hAnsi="Tekton Pro" w:cs="Tahoma"/>
                          <w:b/>
                          <w:color w:val="000000"/>
                          <w:sz w:val="20"/>
                          <w:szCs w:val="20"/>
                        </w:rPr>
                        <w:t>Craft and Structure:</w:t>
                      </w:r>
                      <w:r w:rsidRPr="000B2B8A">
                        <w:rPr>
                          <w:rFonts w:ascii="Tekton Pro" w:eastAsia="Times New Roman" w:hAnsi="Tekton Pro" w:cs="Tahoma"/>
                          <w:color w:val="000000"/>
                          <w:sz w:val="20"/>
                          <w:szCs w:val="20"/>
                        </w:rPr>
                        <w:t xml:space="preserve"> Analyze the structure of texts, including how specific sentences, paragraphs, and larger portions of the text (e.g., a section, chapter, scene, or stanza) relate to each other and the whole.</w:t>
                      </w:r>
                    </w:p>
                    <w:p w:rsidR="000B2B8A" w:rsidRPr="000B2B8A" w:rsidRDefault="000B2B8A" w:rsidP="000B2B8A">
                      <w:pPr>
                        <w:tabs>
                          <w:tab w:val="left" w:pos="3109"/>
                        </w:tabs>
                        <w:spacing w:after="120" w:line="240" w:lineRule="auto"/>
                        <w:rPr>
                          <w:rFonts w:ascii="Tekton Pro" w:eastAsia="Times New Roman" w:hAnsi="Tekton Pro" w:cs="Tahoma"/>
                          <w:color w:val="000000"/>
                          <w:sz w:val="20"/>
                          <w:szCs w:val="20"/>
                        </w:rPr>
                      </w:pPr>
                      <w:r w:rsidRPr="000B2B8A">
                        <w:rPr>
                          <w:rFonts w:ascii="Tekton Pro" w:hAnsi="Tekton Pro" w:cs="Tahoma"/>
                          <w:b/>
                          <w:sz w:val="20"/>
                          <w:szCs w:val="20"/>
                        </w:rPr>
                        <w:t>Integration of Knowledge and Ideas</w:t>
                      </w:r>
                      <w:r w:rsidRPr="000B2B8A">
                        <w:rPr>
                          <w:rFonts w:ascii="Tekton Pro" w:hAnsi="Tekton Pro" w:cs="Tahoma"/>
                          <w:sz w:val="20"/>
                          <w:szCs w:val="20"/>
                        </w:rPr>
                        <w:t xml:space="preserve">: </w:t>
                      </w:r>
                      <w:r w:rsidRPr="000B2B8A">
                        <w:rPr>
                          <w:rFonts w:ascii="Tekton Pro" w:eastAsia="Times New Roman" w:hAnsi="Tekton Pro" w:cs="Tahoma"/>
                          <w:color w:val="000000"/>
                          <w:sz w:val="20"/>
                          <w:szCs w:val="20"/>
                        </w:rPr>
                        <w:t>Analyze how two or more texts address similar themes or topics in order to build knowledge or to compare the approaches the authors take.</w:t>
                      </w:r>
                    </w:p>
                    <w:p w:rsidR="000B2B8A" w:rsidRPr="000B2B8A" w:rsidRDefault="000B2B8A" w:rsidP="000B2B8A">
                      <w:pPr>
                        <w:tabs>
                          <w:tab w:val="left" w:pos="3109"/>
                        </w:tabs>
                        <w:spacing w:after="120" w:line="240" w:lineRule="auto"/>
                        <w:rPr>
                          <w:rFonts w:ascii="Tekton Pro" w:eastAsia="Times New Roman" w:hAnsi="Tekton Pro" w:cs="Tahoma"/>
                          <w:color w:val="000000"/>
                          <w:sz w:val="20"/>
                          <w:szCs w:val="20"/>
                        </w:rPr>
                      </w:pPr>
                      <w:r w:rsidRPr="000B2B8A">
                        <w:rPr>
                          <w:rFonts w:ascii="Tekton Pro" w:eastAsia="Times New Roman" w:hAnsi="Tekton Pro" w:cs="Tahoma"/>
                          <w:b/>
                          <w:color w:val="000000"/>
                          <w:sz w:val="20"/>
                          <w:szCs w:val="20"/>
                        </w:rPr>
                        <w:t>WRITING</w:t>
                      </w:r>
                      <w:r w:rsidRPr="000B2B8A">
                        <w:rPr>
                          <w:rFonts w:ascii="Tekton Pro" w:eastAsia="Times New Roman" w:hAnsi="Tekton Pro" w:cs="Tahoma"/>
                          <w:color w:val="000000"/>
                          <w:sz w:val="20"/>
                          <w:szCs w:val="20"/>
                        </w:rPr>
                        <w:t>:</w:t>
                      </w:r>
                    </w:p>
                    <w:p w:rsidR="000B2B8A" w:rsidRPr="000B2B8A" w:rsidRDefault="000B2B8A" w:rsidP="000B2B8A">
                      <w:pPr>
                        <w:spacing w:after="0" w:line="240" w:lineRule="auto"/>
                        <w:rPr>
                          <w:rFonts w:ascii="Tekton Pro" w:eastAsia="Times New Roman" w:hAnsi="Tekton Pro" w:cs="Tahoma"/>
                          <w:color w:val="000000"/>
                          <w:sz w:val="20"/>
                          <w:szCs w:val="20"/>
                        </w:rPr>
                      </w:pPr>
                      <w:r w:rsidRPr="000B2B8A">
                        <w:rPr>
                          <w:rFonts w:ascii="Tekton Pro" w:eastAsia="Times New Roman" w:hAnsi="Tekton Pro" w:cs="Tahoma"/>
                          <w:b/>
                          <w:color w:val="000000"/>
                          <w:sz w:val="20"/>
                          <w:szCs w:val="20"/>
                        </w:rPr>
                        <w:t>Text Types and Purposes:</w:t>
                      </w:r>
                      <w:r w:rsidRPr="000B2B8A">
                        <w:rPr>
                          <w:rFonts w:ascii="Tekton Pro" w:eastAsia="Times New Roman" w:hAnsi="Tekton Pro" w:cs="Tahoma"/>
                          <w:color w:val="000000"/>
                          <w:sz w:val="20"/>
                          <w:szCs w:val="20"/>
                        </w:rPr>
                        <w:t xml:space="preserve"> Write narratives to develop real or imagined experiences or events using effective technique, well-chosen details, and well-structured event sequences.</w:t>
                      </w:r>
                    </w:p>
                    <w:p w:rsidR="000B2B8A" w:rsidRPr="000B2B8A" w:rsidRDefault="000B2B8A" w:rsidP="000B2B8A">
                      <w:pPr>
                        <w:tabs>
                          <w:tab w:val="left" w:pos="3109"/>
                        </w:tabs>
                        <w:spacing w:after="120" w:line="240" w:lineRule="auto"/>
                        <w:rPr>
                          <w:rFonts w:ascii="Tekton Pro" w:eastAsia="Times New Roman" w:hAnsi="Tekton Pro" w:cs="Tahoma"/>
                          <w:color w:val="000000"/>
                          <w:sz w:val="20"/>
                          <w:szCs w:val="20"/>
                        </w:rPr>
                      </w:pPr>
                    </w:p>
                    <w:p w:rsidR="00087AF8" w:rsidRDefault="00087AF8" w:rsidP="000B2B8A">
                      <w:pPr>
                        <w:tabs>
                          <w:tab w:val="left" w:pos="3109"/>
                        </w:tabs>
                        <w:spacing w:after="120" w:line="240" w:lineRule="auto"/>
                        <w:rPr>
                          <w:rFonts w:ascii="Tekton Pro" w:eastAsia="Times New Roman" w:hAnsi="Tekton Pro" w:cs="Tahoma"/>
                          <w:b/>
                          <w:color w:val="000000"/>
                          <w:sz w:val="20"/>
                          <w:szCs w:val="20"/>
                        </w:rPr>
                      </w:pPr>
                      <w:r>
                        <w:rPr>
                          <w:rFonts w:ascii="Tekton Pro" w:eastAsia="Times New Roman" w:hAnsi="Tekton Pro" w:cs="Tahoma"/>
                          <w:b/>
                          <w:color w:val="000000"/>
                          <w:sz w:val="20"/>
                          <w:szCs w:val="20"/>
                        </w:rPr>
                        <w:t>HISTORY:</w:t>
                      </w:r>
                    </w:p>
                    <w:p w:rsidR="000B2B8A" w:rsidRPr="000B2B8A" w:rsidRDefault="000B2B8A" w:rsidP="000B2B8A">
                      <w:pPr>
                        <w:tabs>
                          <w:tab w:val="left" w:pos="3109"/>
                        </w:tabs>
                        <w:spacing w:after="120" w:line="240" w:lineRule="auto"/>
                        <w:rPr>
                          <w:rFonts w:ascii="Tekton Pro" w:eastAsia="Times New Roman" w:hAnsi="Tekton Pro" w:cs="Tahoma"/>
                          <w:b/>
                          <w:sz w:val="20"/>
                          <w:szCs w:val="20"/>
                        </w:rPr>
                      </w:pPr>
                      <w:r w:rsidRPr="000B2B8A">
                        <w:rPr>
                          <w:rFonts w:ascii="Tekton Pro" w:hAnsi="Tekton Pro"/>
                          <w:b/>
                          <w:bCs/>
                          <w:sz w:val="20"/>
                          <w:szCs w:val="20"/>
                        </w:rPr>
                        <w:t>Students analyze the multiple causes, key events, and complex consequences of the Civil War.</w:t>
                      </w:r>
                    </w:p>
                    <w:p w:rsidR="000B2B8A" w:rsidRPr="000B2B8A" w:rsidRDefault="000B2B8A" w:rsidP="000B2B8A">
                      <w:pPr>
                        <w:jc w:val="center"/>
                        <w:rPr>
                          <w:rFonts w:ascii="Tekton Pro" w:hAnsi="Tekton Pro"/>
                          <w:b/>
                          <w:sz w:val="36"/>
                          <w:szCs w:val="36"/>
                          <w:u w:val="single"/>
                        </w:rPr>
                      </w:pPr>
                    </w:p>
                    <w:p w:rsidR="00042C26" w:rsidRPr="009A69F9" w:rsidRDefault="00042C26" w:rsidP="00263342">
                      <w:pPr>
                        <w:spacing w:after="0" w:line="240" w:lineRule="auto"/>
                        <w:ind w:right="108"/>
                        <w:rPr>
                          <w:rFonts w:ascii="Tekton Pro" w:hAnsi="Tekton Pro"/>
                          <w:sz w:val="20"/>
                          <w:szCs w:val="20"/>
                        </w:rPr>
                      </w:pPr>
                    </w:p>
                    <w:p w:rsidR="00263342" w:rsidRPr="009A69F9" w:rsidRDefault="00263342" w:rsidP="00263342">
                      <w:pPr>
                        <w:rPr>
                          <w:rFonts w:ascii="Tekton Pro" w:eastAsia="Times New Roman" w:hAnsi="Tekton Pro" w:cs="Tahoma"/>
                          <w:sz w:val="20"/>
                          <w:szCs w:val="20"/>
                        </w:rPr>
                      </w:pPr>
                    </w:p>
                  </w:txbxContent>
                </v:textbox>
                <w10:wrap anchorx="margin"/>
              </v:shape>
            </w:pict>
          </mc:Fallback>
        </mc:AlternateContent>
      </w:r>
      <w:r w:rsidR="000B2B8A" w:rsidRPr="00263342">
        <w:rPr>
          <w:noProof/>
          <w:u w:val="single"/>
        </w:rPr>
        <mc:AlternateContent>
          <mc:Choice Requires="wps">
            <w:drawing>
              <wp:anchor distT="0" distB="0" distL="114300" distR="114300" simplePos="0" relativeHeight="251668480" behindDoc="0" locked="0" layoutInCell="1" allowOverlap="1" wp14:anchorId="7B5962DD" wp14:editId="2F32BF88">
                <wp:simplePos x="0" y="0"/>
                <wp:positionH relativeFrom="column">
                  <wp:posOffset>1943100</wp:posOffset>
                </wp:positionH>
                <wp:positionV relativeFrom="paragraph">
                  <wp:posOffset>7620635</wp:posOffset>
                </wp:positionV>
                <wp:extent cx="255270" cy="297815"/>
                <wp:effectExtent l="10160" t="10160" r="10795" b="635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7A0C" id="Rectangle 21" o:spid="_x0000_s1026" style="position:absolute;margin-left:153pt;margin-top:600.05pt;width:20.1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"/>
            </w:pict>
          </mc:Fallback>
        </mc:AlternateContent>
      </w:r>
      <w:r w:rsidR="000B2B8A" w:rsidRPr="00263342">
        <w:rPr>
          <w:noProof/>
          <w:u w:val="single"/>
        </w:rPr>
        <mc:AlternateContent>
          <mc:Choice Requires="wps">
            <w:drawing>
              <wp:anchor distT="0" distB="0" distL="114300" distR="114300" simplePos="0" relativeHeight="251664384" behindDoc="0" locked="0" layoutInCell="1" allowOverlap="1" wp14:anchorId="48EA9900" wp14:editId="6AFC719C">
                <wp:simplePos x="0" y="0"/>
                <wp:positionH relativeFrom="column">
                  <wp:posOffset>1953260</wp:posOffset>
                </wp:positionH>
                <wp:positionV relativeFrom="paragraph">
                  <wp:posOffset>6753860</wp:posOffset>
                </wp:positionV>
                <wp:extent cx="255270" cy="297815"/>
                <wp:effectExtent l="10160" t="10160" r="10795" b="635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C831E" id="Rectangle 21" o:spid="_x0000_s1026" style="position:absolute;margin-left:153.8pt;margin-top:531.8pt;width:20.1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"/>
            </w:pict>
          </mc:Fallback>
        </mc:AlternateContent>
      </w:r>
      <w:r w:rsidR="000B2B8A" w:rsidRPr="00263342">
        <w:rPr>
          <w:noProof/>
          <w:u w:val="single"/>
        </w:rPr>
        <mc:AlternateContent>
          <mc:Choice Requires="wps">
            <w:drawing>
              <wp:anchor distT="0" distB="0" distL="114300" distR="114300" simplePos="0" relativeHeight="251663360" behindDoc="0" locked="0" layoutInCell="1" allowOverlap="1" wp14:anchorId="719F5AFD" wp14:editId="09729CB7">
                <wp:simplePos x="0" y="0"/>
                <wp:positionH relativeFrom="column">
                  <wp:posOffset>1972310</wp:posOffset>
                </wp:positionH>
                <wp:positionV relativeFrom="paragraph">
                  <wp:posOffset>5840730</wp:posOffset>
                </wp:positionV>
                <wp:extent cx="255270" cy="287020"/>
                <wp:effectExtent l="10160" t="11430" r="10795" b="635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24AD7" id="Rectangle 20" o:spid="_x0000_s1026" style="position:absolute;margin-left:155.3pt;margin-top:459.9pt;width:20.1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"/>
            </w:pict>
          </mc:Fallback>
        </mc:AlternateContent>
      </w:r>
      <w:r w:rsidR="000B2B8A" w:rsidRPr="00263342">
        <w:rPr>
          <w:noProof/>
          <w:u w:val="single"/>
        </w:rPr>
        <mc:AlternateContent>
          <mc:Choice Requires="wps">
            <w:drawing>
              <wp:anchor distT="0" distB="0" distL="114300" distR="114300" simplePos="0" relativeHeight="251662336" behindDoc="0" locked="0" layoutInCell="1" allowOverlap="1" wp14:anchorId="0CF2D540" wp14:editId="5AEBB7A3">
                <wp:simplePos x="0" y="0"/>
                <wp:positionH relativeFrom="column">
                  <wp:posOffset>1981835</wp:posOffset>
                </wp:positionH>
                <wp:positionV relativeFrom="paragraph">
                  <wp:posOffset>4935855</wp:posOffset>
                </wp:positionV>
                <wp:extent cx="255270" cy="265430"/>
                <wp:effectExtent l="10160" t="11430" r="10795" b="889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DD9AD" id="Rectangle 19" o:spid="_x0000_s1026" style="position:absolute;margin-left:156.05pt;margin-top:388.65pt;width:20.1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NeIgIAADw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"/>
            </w:pict>
          </mc:Fallback>
        </mc:AlternateContent>
      </w:r>
      <w:r w:rsidR="000B2B8A" w:rsidRPr="00263342">
        <w:rPr>
          <w:noProof/>
          <w:u w:val="single"/>
        </w:rPr>
        <mc:AlternateContent>
          <mc:Choice Requires="wps">
            <w:drawing>
              <wp:anchor distT="0" distB="0" distL="114300" distR="114300" simplePos="0" relativeHeight="251661312" behindDoc="0" locked="0" layoutInCell="1" allowOverlap="1" wp14:anchorId="1FF0DBAE" wp14:editId="76287886">
                <wp:simplePos x="0" y="0"/>
                <wp:positionH relativeFrom="column">
                  <wp:posOffset>-171450</wp:posOffset>
                </wp:positionH>
                <wp:positionV relativeFrom="paragraph">
                  <wp:posOffset>4222115</wp:posOffset>
                </wp:positionV>
                <wp:extent cx="2686050" cy="4333875"/>
                <wp:effectExtent l="0" t="0" r="19050"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333875"/>
                        </a:xfrm>
                        <a:prstGeom prst="rect">
                          <a:avLst/>
                        </a:prstGeom>
                        <a:solidFill>
                          <a:srgbClr val="FFFFFF"/>
                        </a:solidFill>
                        <a:ln w="9525">
                          <a:solidFill>
                            <a:srgbClr val="000000"/>
                          </a:solidFill>
                          <a:miter lim="800000"/>
                          <a:headEnd/>
                          <a:tailEnd/>
                        </a:ln>
                      </wps:spPr>
                      <wps:txbx>
                        <w:txbxContent>
                          <w:p w:rsidR="00B5495B" w:rsidRDefault="00B5495B" w:rsidP="00B5495B">
                            <w:pPr>
                              <w:jc w:val="center"/>
                              <w:rPr>
                                <w:rFonts w:ascii="Tekton Pro" w:hAnsi="Tekton Pro"/>
                                <w:b/>
                                <w:sz w:val="36"/>
                                <w:szCs w:val="36"/>
                                <w:u w:val="single"/>
                              </w:rPr>
                            </w:pPr>
                            <w:r>
                              <w:rPr>
                                <w:rFonts w:ascii="Tekton Pro" w:hAnsi="Tekton Pro"/>
                                <w:b/>
                                <w:sz w:val="36"/>
                                <w:szCs w:val="36"/>
                                <w:u w:val="single"/>
                              </w:rPr>
                              <w:t>Due Date</w:t>
                            </w:r>
                            <w:r w:rsidR="000F220B">
                              <w:rPr>
                                <w:rFonts w:ascii="Tekton Pro" w:hAnsi="Tekton Pro"/>
                                <w:b/>
                                <w:sz w:val="36"/>
                                <w:szCs w:val="36"/>
                                <w:u w:val="single"/>
                              </w:rPr>
                              <w:t>s</w:t>
                            </w:r>
                          </w:p>
                          <w:p w:rsidR="000B2B8A" w:rsidRDefault="000B2B8A" w:rsidP="000B2B8A">
                            <w:pPr>
                              <w:jc w:val="center"/>
                              <w:rPr>
                                <w:rFonts w:ascii="Tekton Pro" w:hAnsi="Tekton Pro"/>
                                <w:b/>
                                <w:sz w:val="24"/>
                                <w:szCs w:val="24"/>
                              </w:rPr>
                            </w:pPr>
                            <w:r w:rsidRPr="000B2B8A">
                              <w:rPr>
                                <w:rFonts w:ascii="Tekton Pro" w:hAnsi="Tekton Pro"/>
                                <w:b/>
                                <w:sz w:val="24"/>
                                <w:szCs w:val="24"/>
                              </w:rPr>
                              <w:t>2/19-2/20</w:t>
                            </w:r>
                            <w:r>
                              <w:rPr>
                                <w:rFonts w:ascii="Tekton Pro" w:hAnsi="Tekton Pro"/>
                                <w:b/>
                                <w:sz w:val="24"/>
                                <w:szCs w:val="24"/>
                              </w:rPr>
                              <w:t xml:space="preserve"> Debate: Primary Cause of the U.S. Civil War</w:t>
                            </w:r>
                          </w:p>
                          <w:p w:rsidR="000B2B8A" w:rsidRPr="000B2B8A" w:rsidRDefault="000B2B8A" w:rsidP="000B2B8A">
                            <w:pPr>
                              <w:jc w:val="center"/>
                              <w:rPr>
                                <w:rFonts w:ascii="Tekton Pro" w:hAnsi="Tekton Pro"/>
                                <w:b/>
                                <w:sz w:val="24"/>
                                <w:szCs w:val="24"/>
                              </w:rPr>
                            </w:pPr>
                          </w:p>
                          <w:p w:rsidR="00263342" w:rsidRPr="00B5495B" w:rsidRDefault="000B2B8A" w:rsidP="000B2B8A">
                            <w:pPr>
                              <w:jc w:val="center"/>
                              <w:rPr>
                                <w:rFonts w:ascii="Tekton Pro" w:hAnsi="Tekton Pro"/>
                                <w:b/>
                                <w:sz w:val="36"/>
                                <w:szCs w:val="36"/>
                                <w:u w:val="single"/>
                              </w:rPr>
                            </w:pPr>
                            <w:r>
                              <w:rPr>
                                <w:rFonts w:ascii="Tekton Pro" w:hAnsi="Tekton Pro"/>
                                <w:sz w:val="24"/>
                                <w:szCs w:val="24"/>
                              </w:rPr>
                              <w:t>3/2-3/3 Socratic Seminar: Lasting effects of U.S. Civil War</w:t>
                            </w:r>
                          </w:p>
                          <w:p w:rsidR="000B2B8A" w:rsidRDefault="00263342" w:rsidP="000B2B8A">
                            <w:pPr>
                              <w:rPr>
                                <w:rFonts w:ascii="Tekton Pro" w:hAnsi="Tekton Pro"/>
                                <w:noProof/>
                                <w:sz w:val="24"/>
                                <w:szCs w:val="24"/>
                              </w:rPr>
                            </w:pPr>
                            <w:r w:rsidRPr="006D0F62">
                              <w:rPr>
                                <w:rFonts w:ascii="Tekton Pro" w:hAnsi="Tekton Pro"/>
                                <w:noProof/>
                                <w:sz w:val="24"/>
                                <w:szCs w:val="24"/>
                              </w:rPr>
                              <w:t xml:space="preserve">       </w:t>
                            </w:r>
                          </w:p>
                          <w:p w:rsidR="00B5495B" w:rsidRDefault="000B2B8A" w:rsidP="000B2B8A">
                            <w:pPr>
                              <w:jc w:val="center"/>
                              <w:rPr>
                                <w:rFonts w:ascii="Tekton Pro" w:hAnsi="Tekton Pro"/>
                                <w:noProof/>
                                <w:sz w:val="24"/>
                                <w:szCs w:val="24"/>
                              </w:rPr>
                            </w:pPr>
                            <w:r>
                              <w:rPr>
                                <w:rFonts w:ascii="Tekton Pro" w:hAnsi="Tekton Pro"/>
                                <w:noProof/>
                                <w:sz w:val="24"/>
                                <w:szCs w:val="24"/>
                              </w:rPr>
                              <w:t>3/23-3/24 Visual Presentation: Civil Wars around  the world</w:t>
                            </w:r>
                          </w:p>
                          <w:p w:rsidR="00263342" w:rsidRPr="006D0F62" w:rsidRDefault="00263342" w:rsidP="000F220B">
                            <w:pPr>
                              <w:rPr>
                                <w:rFonts w:ascii="Tekton Pro" w:hAnsi="Tekton Pro"/>
                                <w:noProof/>
                                <w:sz w:val="24"/>
                                <w:szCs w:val="24"/>
                              </w:rPr>
                            </w:pPr>
                            <w:r>
                              <w:rPr>
                                <w:rFonts w:ascii="Tekton Pro" w:hAnsi="Tekton Pro"/>
                                <w:noProof/>
                                <w:sz w:val="24"/>
                                <w:szCs w:val="24"/>
                              </w:rPr>
                              <w:t xml:space="preserve"> </w:t>
                            </w:r>
                          </w:p>
                          <w:p w:rsidR="000B2B8A" w:rsidRDefault="000B2B8A" w:rsidP="000B2B8A">
                            <w:pPr>
                              <w:jc w:val="both"/>
                              <w:rPr>
                                <w:rFonts w:ascii="Tekton Pro" w:hAnsi="Tekton Pro"/>
                                <w:noProof/>
                                <w:sz w:val="24"/>
                                <w:szCs w:val="24"/>
                              </w:rPr>
                            </w:pPr>
                          </w:p>
                          <w:p w:rsidR="00B5495B" w:rsidRDefault="00B5495B" w:rsidP="000B2B8A">
                            <w:pPr>
                              <w:jc w:val="both"/>
                              <w:rPr>
                                <w:rFonts w:ascii="Tekton Pro" w:hAnsi="Tekton Pro"/>
                                <w:noProof/>
                                <w:sz w:val="24"/>
                                <w:szCs w:val="24"/>
                              </w:rPr>
                            </w:pPr>
                            <w:r>
                              <w:rPr>
                                <w:rFonts w:ascii="Tekton Pro" w:hAnsi="Tekton Pro"/>
                                <w:noProof/>
                                <w:sz w:val="24"/>
                                <w:szCs w:val="24"/>
                              </w:rPr>
                              <w:t xml:space="preserve">  </w:t>
                            </w:r>
                            <w:r w:rsidR="000B2B8A">
                              <w:rPr>
                                <w:rFonts w:ascii="Tekton Pro" w:hAnsi="Tekton Pro"/>
                                <w:noProof/>
                                <w:sz w:val="24"/>
                                <w:szCs w:val="24"/>
                              </w:rPr>
                              <w:t>3/30-3/31 EXHIBITION</w:t>
                            </w:r>
                          </w:p>
                          <w:p w:rsidR="00B5495B" w:rsidRDefault="00B5495B" w:rsidP="00B5495B">
                            <w:pPr>
                              <w:rPr>
                                <w:rFonts w:ascii="Tekton Pro" w:hAnsi="Tekton Pro"/>
                                <w:noProof/>
                                <w:sz w:val="24"/>
                                <w:szCs w:val="24"/>
                              </w:rPr>
                            </w:pPr>
                          </w:p>
                          <w:p w:rsidR="00263342" w:rsidRDefault="00263342" w:rsidP="00263342">
                            <w:pPr>
                              <w:ind w:firstLine="720"/>
                              <w:rPr>
                                <w:rFonts w:ascii="Tekton Pro" w:hAnsi="Tekton Pro"/>
                                <w:noProof/>
                                <w:sz w:val="24"/>
                                <w:szCs w:val="24"/>
                              </w:rPr>
                            </w:pPr>
                          </w:p>
                          <w:p w:rsidR="00263342" w:rsidRPr="006D0F62" w:rsidRDefault="00263342" w:rsidP="00263342">
                            <w:pPr>
                              <w:ind w:firstLine="720"/>
                              <w:rPr>
                                <w:rFonts w:ascii="Tekton Pro" w:hAnsi="Tekton Pro"/>
                                <w:noProof/>
                                <w:sz w:val="24"/>
                                <w:szCs w:val="24"/>
                              </w:rPr>
                            </w:pPr>
                          </w:p>
                          <w:p w:rsidR="00263342" w:rsidRDefault="00263342" w:rsidP="00263342">
                            <w:pPr>
                              <w:rPr>
                                <w:noProof/>
                                <w:sz w:val="24"/>
                                <w:szCs w:val="24"/>
                              </w:rPr>
                            </w:pPr>
                          </w:p>
                          <w:p w:rsidR="00263342" w:rsidRDefault="00263342" w:rsidP="00263342">
                            <w:pPr>
                              <w:rPr>
                                <w:sz w:val="24"/>
                                <w:szCs w:val="24"/>
                              </w:rPr>
                            </w:pPr>
                            <w:r>
                              <w:rPr>
                                <w:noProof/>
                                <w:sz w:val="24"/>
                                <w:szCs w:val="24"/>
                              </w:rPr>
                              <w:t xml:space="preserve">             </w:t>
                            </w:r>
                          </w:p>
                          <w:p w:rsidR="00263342" w:rsidRPr="0040271B" w:rsidRDefault="00263342" w:rsidP="00263342">
                            <w:pPr>
                              <w:rPr>
                                <w:sz w:val="24"/>
                                <w:szCs w:val="24"/>
                              </w:rPr>
                            </w:pPr>
                          </w:p>
                          <w:p w:rsidR="00263342" w:rsidRPr="0040271B" w:rsidRDefault="00263342" w:rsidP="00263342">
                            <w:pPr>
                              <w:jc w:val="center"/>
                              <w:rPr>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0DBAE" id="Text Box 16" o:spid="_x0000_s1027" type="#_x0000_t202" style="position:absolute;margin-left:-13.5pt;margin-top:332.45pt;width:211.5pt;height:3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">
                <v:textbox>
                  <w:txbxContent>
                    <w:p w:rsidR="00B5495B" w:rsidRDefault="00B5495B" w:rsidP="00B5495B">
                      <w:pPr>
                        <w:jc w:val="center"/>
                        <w:rPr>
                          <w:rFonts w:ascii="Tekton Pro" w:hAnsi="Tekton Pro"/>
                          <w:b/>
                          <w:sz w:val="36"/>
                          <w:szCs w:val="36"/>
                          <w:u w:val="single"/>
                        </w:rPr>
                      </w:pPr>
                      <w:r>
                        <w:rPr>
                          <w:rFonts w:ascii="Tekton Pro" w:hAnsi="Tekton Pro"/>
                          <w:b/>
                          <w:sz w:val="36"/>
                          <w:szCs w:val="36"/>
                          <w:u w:val="single"/>
                        </w:rPr>
                        <w:t>Due Date</w:t>
                      </w:r>
                      <w:r w:rsidR="000F220B">
                        <w:rPr>
                          <w:rFonts w:ascii="Tekton Pro" w:hAnsi="Tekton Pro"/>
                          <w:b/>
                          <w:sz w:val="36"/>
                          <w:szCs w:val="36"/>
                          <w:u w:val="single"/>
                        </w:rPr>
                        <w:t>s</w:t>
                      </w:r>
                    </w:p>
                    <w:p w:rsidR="000B2B8A" w:rsidRDefault="000B2B8A" w:rsidP="000B2B8A">
                      <w:pPr>
                        <w:jc w:val="center"/>
                        <w:rPr>
                          <w:rFonts w:ascii="Tekton Pro" w:hAnsi="Tekton Pro"/>
                          <w:b/>
                          <w:sz w:val="24"/>
                          <w:szCs w:val="24"/>
                        </w:rPr>
                      </w:pPr>
                      <w:r w:rsidRPr="000B2B8A">
                        <w:rPr>
                          <w:rFonts w:ascii="Tekton Pro" w:hAnsi="Tekton Pro"/>
                          <w:b/>
                          <w:sz w:val="24"/>
                          <w:szCs w:val="24"/>
                        </w:rPr>
                        <w:t>2/19-2/20</w:t>
                      </w:r>
                      <w:r>
                        <w:rPr>
                          <w:rFonts w:ascii="Tekton Pro" w:hAnsi="Tekton Pro"/>
                          <w:b/>
                          <w:sz w:val="24"/>
                          <w:szCs w:val="24"/>
                        </w:rPr>
                        <w:t xml:space="preserve"> Debate: Primary Cause of the U.S. Civil War</w:t>
                      </w:r>
                    </w:p>
                    <w:p w:rsidR="000B2B8A" w:rsidRPr="000B2B8A" w:rsidRDefault="000B2B8A" w:rsidP="000B2B8A">
                      <w:pPr>
                        <w:jc w:val="center"/>
                        <w:rPr>
                          <w:rFonts w:ascii="Tekton Pro" w:hAnsi="Tekton Pro"/>
                          <w:b/>
                          <w:sz w:val="24"/>
                          <w:szCs w:val="24"/>
                        </w:rPr>
                      </w:pPr>
                    </w:p>
                    <w:p w:rsidR="00263342" w:rsidRPr="00B5495B" w:rsidRDefault="000B2B8A" w:rsidP="000B2B8A">
                      <w:pPr>
                        <w:jc w:val="center"/>
                        <w:rPr>
                          <w:rFonts w:ascii="Tekton Pro" w:hAnsi="Tekton Pro"/>
                          <w:b/>
                          <w:sz w:val="36"/>
                          <w:szCs w:val="36"/>
                          <w:u w:val="single"/>
                        </w:rPr>
                      </w:pPr>
                      <w:r>
                        <w:rPr>
                          <w:rFonts w:ascii="Tekton Pro" w:hAnsi="Tekton Pro"/>
                          <w:sz w:val="24"/>
                          <w:szCs w:val="24"/>
                        </w:rPr>
                        <w:t>3/2-3/3 Socratic Seminar: Lasting effects of U.S. Civil War</w:t>
                      </w:r>
                    </w:p>
                    <w:p w:rsidR="000B2B8A" w:rsidRDefault="00263342" w:rsidP="000B2B8A">
                      <w:pPr>
                        <w:rPr>
                          <w:rFonts w:ascii="Tekton Pro" w:hAnsi="Tekton Pro"/>
                          <w:noProof/>
                          <w:sz w:val="24"/>
                          <w:szCs w:val="24"/>
                        </w:rPr>
                      </w:pPr>
                      <w:r w:rsidRPr="006D0F62">
                        <w:rPr>
                          <w:rFonts w:ascii="Tekton Pro" w:hAnsi="Tekton Pro"/>
                          <w:noProof/>
                          <w:sz w:val="24"/>
                          <w:szCs w:val="24"/>
                        </w:rPr>
                        <w:t xml:space="preserve">       </w:t>
                      </w:r>
                    </w:p>
                    <w:p w:rsidR="00B5495B" w:rsidRDefault="000B2B8A" w:rsidP="000B2B8A">
                      <w:pPr>
                        <w:jc w:val="center"/>
                        <w:rPr>
                          <w:rFonts w:ascii="Tekton Pro" w:hAnsi="Tekton Pro"/>
                          <w:noProof/>
                          <w:sz w:val="24"/>
                          <w:szCs w:val="24"/>
                        </w:rPr>
                      </w:pPr>
                      <w:r>
                        <w:rPr>
                          <w:rFonts w:ascii="Tekton Pro" w:hAnsi="Tekton Pro"/>
                          <w:noProof/>
                          <w:sz w:val="24"/>
                          <w:szCs w:val="24"/>
                        </w:rPr>
                        <w:t>3/23-3/24 Visual Presentation: Civil Wars around  the world</w:t>
                      </w:r>
                    </w:p>
                    <w:p w:rsidR="00263342" w:rsidRPr="006D0F62" w:rsidRDefault="00263342" w:rsidP="000F220B">
                      <w:pPr>
                        <w:rPr>
                          <w:rFonts w:ascii="Tekton Pro" w:hAnsi="Tekton Pro"/>
                          <w:noProof/>
                          <w:sz w:val="24"/>
                          <w:szCs w:val="24"/>
                        </w:rPr>
                      </w:pPr>
                      <w:r>
                        <w:rPr>
                          <w:rFonts w:ascii="Tekton Pro" w:hAnsi="Tekton Pro"/>
                          <w:noProof/>
                          <w:sz w:val="24"/>
                          <w:szCs w:val="24"/>
                        </w:rPr>
                        <w:t xml:space="preserve"> </w:t>
                      </w:r>
                    </w:p>
                    <w:p w:rsidR="000B2B8A" w:rsidRDefault="000B2B8A" w:rsidP="000B2B8A">
                      <w:pPr>
                        <w:jc w:val="both"/>
                        <w:rPr>
                          <w:rFonts w:ascii="Tekton Pro" w:hAnsi="Tekton Pro"/>
                          <w:noProof/>
                          <w:sz w:val="24"/>
                          <w:szCs w:val="24"/>
                        </w:rPr>
                      </w:pPr>
                    </w:p>
                    <w:p w:rsidR="00B5495B" w:rsidRDefault="00B5495B" w:rsidP="000B2B8A">
                      <w:pPr>
                        <w:jc w:val="both"/>
                        <w:rPr>
                          <w:rFonts w:ascii="Tekton Pro" w:hAnsi="Tekton Pro"/>
                          <w:noProof/>
                          <w:sz w:val="24"/>
                          <w:szCs w:val="24"/>
                        </w:rPr>
                      </w:pPr>
                      <w:r>
                        <w:rPr>
                          <w:rFonts w:ascii="Tekton Pro" w:hAnsi="Tekton Pro"/>
                          <w:noProof/>
                          <w:sz w:val="24"/>
                          <w:szCs w:val="24"/>
                        </w:rPr>
                        <w:t xml:space="preserve">  </w:t>
                      </w:r>
                      <w:r w:rsidR="000B2B8A">
                        <w:rPr>
                          <w:rFonts w:ascii="Tekton Pro" w:hAnsi="Tekton Pro"/>
                          <w:noProof/>
                          <w:sz w:val="24"/>
                          <w:szCs w:val="24"/>
                        </w:rPr>
                        <w:t>3/30-3/31 EXHIBITION</w:t>
                      </w:r>
                    </w:p>
                    <w:p w:rsidR="00B5495B" w:rsidRDefault="00B5495B" w:rsidP="00B5495B">
                      <w:pPr>
                        <w:rPr>
                          <w:rFonts w:ascii="Tekton Pro" w:hAnsi="Tekton Pro"/>
                          <w:noProof/>
                          <w:sz w:val="24"/>
                          <w:szCs w:val="24"/>
                        </w:rPr>
                      </w:pPr>
                    </w:p>
                    <w:p w:rsidR="00263342" w:rsidRDefault="00263342" w:rsidP="00263342">
                      <w:pPr>
                        <w:ind w:firstLine="720"/>
                        <w:rPr>
                          <w:rFonts w:ascii="Tekton Pro" w:hAnsi="Tekton Pro"/>
                          <w:noProof/>
                          <w:sz w:val="24"/>
                          <w:szCs w:val="24"/>
                        </w:rPr>
                      </w:pPr>
                    </w:p>
                    <w:p w:rsidR="00263342" w:rsidRPr="006D0F62" w:rsidRDefault="00263342" w:rsidP="00263342">
                      <w:pPr>
                        <w:ind w:firstLine="720"/>
                        <w:rPr>
                          <w:rFonts w:ascii="Tekton Pro" w:hAnsi="Tekton Pro"/>
                          <w:noProof/>
                          <w:sz w:val="24"/>
                          <w:szCs w:val="24"/>
                        </w:rPr>
                      </w:pPr>
                    </w:p>
                    <w:p w:rsidR="00263342" w:rsidRDefault="00263342" w:rsidP="00263342">
                      <w:pPr>
                        <w:rPr>
                          <w:noProof/>
                          <w:sz w:val="24"/>
                          <w:szCs w:val="24"/>
                        </w:rPr>
                      </w:pPr>
                    </w:p>
                    <w:p w:rsidR="00263342" w:rsidRDefault="00263342" w:rsidP="00263342">
                      <w:pPr>
                        <w:rPr>
                          <w:sz w:val="24"/>
                          <w:szCs w:val="24"/>
                        </w:rPr>
                      </w:pPr>
                      <w:r>
                        <w:rPr>
                          <w:noProof/>
                          <w:sz w:val="24"/>
                          <w:szCs w:val="24"/>
                        </w:rPr>
                        <w:t xml:space="preserve">             </w:t>
                      </w:r>
                    </w:p>
                    <w:p w:rsidR="00263342" w:rsidRPr="0040271B" w:rsidRDefault="00263342" w:rsidP="00263342">
                      <w:pPr>
                        <w:rPr>
                          <w:sz w:val="24"/>
                          <w:szCs w:val="24"/>
                        </w:rPr>
                      </w:pPr>
                    </w:p>
                    <w:p w:rsidR="00263342" w:rsidRPr="0040271B" w:rsidRDefault="00263342" w:rsidP="00263342">
                      <w:pPr>
                        <w:jc w:val="center"/>
                        <w:rPr>
                          <w:b/>
                          <w:sz w:val="36"/>
                          <w:szCs w:val="36"/>
                          <w:u w:val="single"/>
                        </w:rPr>
                      </w:pPr>
                    </w:p>
                  </w:txbxContent>
                </v:textbox>
              </v:shape>
            </w:pict>
          </mc:Fallback>
        </mc:AlternateContent>
      </w:r>
      <w:r w:rsidR="000F220B" w:rsidRPr="00263342">
        <w:rPr>
          <w:noProof/>
          <w:u w:val="single"/>
        </w:rPr>
        <mc:AlternateContent>
          <mc:Choice Requires="wps">
            <w:drawing>
              <wp:anchor distT="0" distB="0" distL="114300" distR="114300" simplePos="0" relativeHeight="251660288" behindDoc="0" locked="0" layoutInCell="1" allowOverlap="1" wp14:anchorId="09A4B67A" wp14:editId="0EF91B4C">
                <wp:simplePos x="0" y="0"/>
                <wp:positionH relativeFrom="column">
                  <wp:posOffset>-209550</wp:posOffset>
                </wp:positionH>
                <wp:positionV relativeFrom="paragraph">
                  <wp:posOffset>2917190</wp:posOffset>
                </wp:positionV>
                <wp:extent cx="7246620" cy="1162050"/>
                <wp:effectExtent l="0" t="0" r="1143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162050"/>
                        </a:xfrm>
                        <a:prstGeom prst="rect">
                          <a:avLst/>
                        </a:prstGeom>
                        <a:solidFill>
                          <a:srgbClr val="FFFFFF"/>
                        </a:solidFill>
                        <a:ln w="9525">
                          <a:solidFill>
                            <a:srgbClr val="000000"/>
                          </a:solidFill>
                          <a:miter lim="800000"/>
                          <a:headEnd/>
                          <a:tailEnd/>
                        </a:ln>
                      </wps:spPr>
                      <wps:txbx>
                        <w:txbxContent>
                          <w:p w:rsidR="00263342" w:rsidRDefault="00263342" w:rsidP="00263342">
                            <w:pPr>
                              <w:jc w:val="center"/>
                              <w:rPr>
                                <w:rFonts w:ascii="Tekton Pro" w:hAnsi="Tekton Pro"/>
                                <w:sz w:val="36"/>
                                <w:szCs w:val="36"/>
                                <w:u w:val="single"/>
                              </w:rPr>
                            </w:pPr>
                            <w:r w:rsidRPr="00E65EDE">
                              <w:rPr>
                                <w:rFonts w:ascii="Tekton Pro" w:hAnsi="Tekton Pro"/>
                                <w:sz w:val="36"/>
                                <w:szCs w:val="36"/>
                                <w:u w:val="single"/>
                              </w:rPr>
                              <w:t>Driving Question</w:t>
                            </w:r>
                            <w:r>
                              <w:rPr>
                                <w:rFonts w:ascii="Tekton Pro" w:hAnsi="Tekton Pro"/>
                                <w:sz w:val="36"/>
                                <w:szCs w:val="36"/>
                                <w:u w:val="single"/>
                              </w:rPr>
                              <w:t>s</w:t>
                            </w:r>
                          </w:p>
                          <w:p w:rsidR="00263342" w:rsidRPr="00E65EDE" w:rsidRDefault="000F220B" w:rsidP="00263342">
                            <w:pPr>
                              <w:jc w:val="center"/>
                              <w:rPr>
                                <w:rFonts w:ascii="Tekton Pro" w:hAnsi="Tekton Pro"/>
                                <w:sz w:val="24"/>
                                <w:szCs w:val="24"/>
                              </w:rPr>
                            </w:pPr>
                            <w:r>
                              <w:rPr>
                                <w:rFonts w:ascii="Tekton Pro" w:hAnsi="Tekton Pro"/>
                                <w:sz w:val="24"/>
                                <w:szCs w:val="24"/>
                              </w:rPr>
                              <w:t>What are the causes of the American civil war? How do this war continue to affect our country? What does civil war look like globally, and how does it affect the people that live there? What can we do to support those currently affected by civil war?</w:t>
                            </w:r>
                          </w:p>
                          <w:p w:rsidR="00263342" w:rsidRPr="00E65EDE" w:rsidRDefault="00263342" w:rsidP="00263342">
                            <w:pPr>
                              <w:jc w:val="center"/>
                              <w:rPr>
                                <w:rFonts w:ascii="Tekton Pro" w:hAnsi="Tekton Pro"/>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4B67A" id="Text Box 14" o:spid="_x0000_s1028" type="#_x0000_t202" style="position:absolute;margin-left:-16.5pt;margin-top:229.7pt;width:570.6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">
                <v:textbox>
                  <w:txbxContent>
                    <w:p w:rsidR="00263342" w:rsidRDefault="00263342" w:rsidP="00263342">
                      <w:pPr>
                        <w:jc w:val="center"/>
                        <w:rPr>
                          <w:rFonts w:ascii="Tekton Pro" w:hAnsi="Tekton Pro"/>
                          <w:sz w:val="36"/>
                          <w:szCs w:val="36"/>
                          <w:u w:val="single"/>
                        </w:rPr>
                      </w:pPr>
                      <w:r w:rsidRPr="00E65EDE">
                        <w:rPr>
                          <w:rFonts w:ascii="Tekton Pro" w:hAnsi="Tekton Pro"/>
                          <w:sz w:val="36"/>
                          <w:szCs w:val="36"/>
                          <w:u w:val="single"/>
                        </w:rPr>
                        <w:t>Driving Question</w:t>
                      </w:r>
                      <w:r>
                        <w:rPr>
                          <w:rFonts w:ascii="Tekton Pro" w:hAnsi="Tekton Pro"/>
                          <w:sz w:val="36"/>
                          <w:szCs w:val="36"/>
                          <w:u w:val="single"/>
                        </w:rPr>
                        <w:t>s</w:t>
                      </w:r>
                    </w:p>
                    <w:p w:rsidR="00263342" w:rsidRPr="00E65EDE" w:rsidRDefault="000F220B" w:rsidP="00263342">
                      <w:pPr>
                        <w:jc w:val="center"/>
                        <w:rPr>
                          <w:rFonts w:ascii="Tekton Pro" w:hAnsi="Tekton Pro"/>
                          <w:sz w:val="24"/>
                          <w:szCs w:val="24"/>
                        </w:rPr>
                      </w:pPr>
                      <w:r>
                        <w:rPr>
                          <w:rFonts w:ascii="Tekton Pro" w:hAnsi="Tekton Pro"/>
                          <w:sz w:val="24"/>
                          <w:szCs w:val="24"/>
                        </w:rPr>
                        <w:t>What are the causes of the American civil war? How do this war continue to affect our country? What does civil war look like globally, and how does it affect the people that live there? What can we do to support those currently affected by civil war?</w:t>
                      </w:r>
                    </w:p>
                    <w:p w:rsidR="00263342" w:rsidRPr="00E65EDE" w:rsidRDefault="00263342" w:rsidP="00263342">
                      <w:pPr>
                        <w:jc w:val="center"/>
                        <w:rPr>
                          <w:rFonts w:ascii="Tekton Pro" w:hAnsi="Tekton Pro"/>
                          <w:sz w:val="36"/>
                          <w:szCs w:val="36"/>
                        </w:rPr>
                      </w:pPr>
                    </w:p>
                  </w:txbxContent>
                </v:textbox>
              </v:shape>
            </w:pict>
          </mc:Fallback>
        </mc:AlternateContent>
      </w:r>
      <w:r w:rsidR="00263342" w:rsidRPr="00263342">
        <w:rPr>
          <w:rFonts w:ascii="Tekton Pro" w:hAnsi="Tekton Pro"/>
          <w:noProof/>
        </w:rPr>
        <mc:AlternateContent>
          <mc:Choice Requires="wps">
            <w:drawing>
              <wp:anchor distT="0" distB="0" distL="114300" distR="114300" simplePos="0" relativeHeight="251659264" behindDoc="0" locked="0" layoutInCell="1" allowOverlap="1" wp14:anchorId="3FE996ED" wp14:editId="7F4FD02B">
                <wp:simplePos x="0" y="0"/>
                <wp:positionH relativeFrom="margin">
                  <wp:align>right</wp:align>
                </wp:positionH>
                <wp:positionV relativeFrom="paragraph">
                  <wp:posOffset>11430</wp:posOffset>
                </wp:positionV>
                <wp:extent cx="4171950" cy="29718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71800"/>
                        </a:xfrm>
                        <a:prstGeom prst="rect">
                          <a:avLst/>
                        </a:prstGeom>
                        <a:noFill/>
                        <a:ln w="9525">
                          <a:noFill/>
                          <a:miter lim="800000"/>
                          <a:headEnd/>
                          <a:tailEnd/>
                        </a:ln>
                      </wps:spPr>
                      <wps:txbx>
                        <w:txbxContent>
                          <w:p w:rsidR="00263342" w:rsidRDefault="00263342" w:rsidP="00263342">
                            <w:pPr>
                              <w:jc w:val="center"/>
                              <w:rPr>
                                <w:rFonts w:ascii="Tekton Pro" w:hAnsi="Tekton Pro"/>
                                <w:sz w:val="36"/>
                                <w:szCs w:val="36"/>
                                <w:u w:val="single"/>
                              </w:rPr>
                            </w:pPr>
                            <w:r w:rsidRPr="00A76E61">
                              <w:rPr>
                                <w:rFonts w:ascii="Tekton Pro" w:hAnsi="Tekton Pro"/>
                                <w:sz w:val="36"/>
                                <w:szCs w:val="36"/>
                                <w:u w:val="single"/>
                              </w:rPr>
                              <w:t>Project Overview</w:t>
                            </w:r>
                          </w:p>
                          <w:p w:rsidR="000F220B" w:rsidRPr="000F220B" w:rsidRDefault="000F220B" w:rsidP="00263342">
                            <w:pPr>
                              <w:jc w:val="center"/>
                              <w:rPr>
                                <w:rFonts w:ascii="Tekton Pro" w:hAnsi="Tekton Pro"/>
                                <w:sz w:val="24"/>
                                <w:szCs w:val="24"/>
                              </w:rPr>
                            </w:pPr>
                            <w:r>
                              <w:rPr>
                                <w:rFonts w:ascii="Tekton Pro" w:hAnsi="Tekton Pro"/>
                                <w:sz w:val="24"/>
                                <w:szCs w:val="24"/>
                              </w:rPr>
                              <w:t xml:space="preserve">Core 5 students will research to build knowledge of the causes of the Civil War, the effects of the war and its underlying causes on our nation, and make connections to current civil wars throughout the world, and examine their effects on the citizens who eventually become refugees. We will accomplish this through partner research, feedback on our research skills, and structured debates, </w:t>
                            </w:r>
                            <w:proofErr w:type="spellStart"/>
                            <w:proofErr w:type="gramStart"/>
                            <w:r>
                              <w:rPr>
                                <w:rFonts w:ascii="Tekton Pro" w:hAnsi="Tekton Pro"/>
                                <w:sz w:val="24"/>
                                <w:szCs w:val="24"/>
                              </w:rPr>
                              <w:t>socratic</w:t>
                            </w:r>
                            <w:proofErr w:type="spellEnd"/>
                            <w:proofErr w:type="gramEnd"/>
                            <w:r>
                              <w:rPr>
                                <w:rFonts w:ascii="Tekton Pro" w:hAnsi="Tekton Pro"/>
                                <w:sz w:val="24"/>
                                <w:szCs w:val="24"/>
                              </w:rPr>
                              <w:t xml:space="preserve"> seminars, and group discussions. Ultimately our goal is to use our knowledge to affect positive change in the world by sending soap to those affected by war at home and abroad. Students will also have choice in what kind of narrative writing they want to accompany their soap.</w:t>
                            </w:r>
                          </w:p>
                          <w:p w:rsidR="00263342" w:rsidRPr="00263342" w:rsidRDefault="00263342" w:rsidP="00263342">
                            <w:pPr>
                              <w:jc w:val="center"/>
                              <w:rPr>
                                <w:rFonts w:ascii="Tekton Pro" w:hAnsi="Tekton Pro"/>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996ED" id="Text Box 13" o:spid="_x0000_s1029" type="#_x0000_t202" style="position:absolute;margin-left:277.3pt;margin-top:.9pt;width:328.5pt;height:2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" filled="f" stroked="f">
                <v:textbox>
                  <w:txbxContent>
                    <w:p w:rsidR="00263342" w:rsidRDefault="00263342" w:rsidP="00263342">
                      <w:pPr>
                        <w:jc w:val="center"/>
                        <w:rPr>
                          <w:rFonts w:ascii="Tekton Pro" w:hAnsi="Tekton Pro"/>
                          <w:sz w:val="36"/>
                          <w:szCs w:val="36"/>
                          <w:u w:val="single"/>
                        </w:rPr>
                      </w:pPr>
                      <w:r w:rsidRPr="00A76E61">
                        <w:rPr>
                          <w:rFonts w:ascii="Tekton Pro" w:hAnsi="Tekton Pro"/>
                          <w:sz w:val="36"/>
                          <w:szCs w:val="36"/>
                          <w:u w:val="single"/>
                        </w:rPr>
                        <w:t>Project Overview</w:t>
                      </w:r>
                    </w:p>
                    <w:p w:rsidR="000F220B" w:rsidRPr="000F220B" w:rsidRDefault="000F220B" w:rsidP="00263342">
                      <w:pPr>
                        <w:jc w:val="center"/>
                        <w:rPr>
                          <w:rFonts w:ascii="Tekton Pro" w:hAnsi="Tekton Pro"/>
                          <w:sz w:val="24"/>
                          <w:szCs w:val="24"/>
                        </w:rPr>
                      </w:pPr>
                      <w:r>
                        <w:rPr>
                          <w:rFonts w:ascii="Tekton Pro" w:hAnsi="Tekton Pro"/>
                          <w:sz w:val="24"/>
                          <w:szCs w:val="24"/>
                        </w:rPr>
                        <w:t xml:space="preserve">Core 5 students will research to build knowledge of the causes of the Civil War, the effects of the war and its underlying causes on our nation, and make connections to current civil wars throughout the world, and examine their effects on the citizens who eventually become refugees. We will accomplish this through partner research, feedback on our research skills, and structured debates, </w:t>
                      </w:r>
                      <w:proofErr w:type="spellStart"/>
                      <w:proofErr w:type="gramStart"/>
                      <w:r>
                        <w:rPr>
                          <w:rFonts w:ascii="Tekton Pro" w:hAnsi="Tekton Pro"/>
                          <w:sz w:val="24"/>
                          <w:szCs w:val="24"/>
                        </w:rPr>
                        <w:t>socratic</w:t>
                      </w:r>
                      <w:proofErr w:type="spellEnd"/>
                      <w:proofErr w:type="gramEnd"/>
                      <w:r>
                        <w:rPr>
                          <w:rFonts w:ascii="Tekton Pro" w:hAnsi="Tekton Pro"/>
                          <w:sz w:val="24"/>
                          <w:szCs w:val="24"/>
                        </w:rPr>
                        <w:t xml:space="preserve"> seminars, and group discussions. Ultimately our goal is to use our knowledge to affect positive change in the world by sending soap to those affected by war at home and abroad. Students will also have choice in what kind of narrative writing they want to accompany their soap.</w:t>
                      </w:r>
                    </w:p>
                    <w:p w:rsidR="00263342" w:rsidRPr="00263342" w:rsidRDefault="00263342" w:rsidP="00263342">
                      <w:pPr>
                        <w:jc w:val="center"/>
                        <w:rPr>
                          <w:rFonts w:ascii="Tekton Pro" w:hAnsi="Tekton Pro"/>
                          <w:sz w:val="24"/>
                          <w:szCs w:val="24"/>
                          <w:u w:val="single"/>
                        </w:rPr>
                      </w:pPr>
                    </w:p>
                  </w:txbxContent>
                </v:textbox>
                <w10:wrap anchorx="margin"/>
              </v:shape>
            </w:pict>
          </mc:Fallback>
        </mc:AlternateContent>
      </w:r>
      <w:r>
        <w:rPr>
          <w:noProof/>
        </w:rPr>
        <w:t xml:space="preserve">                </w:t>
      </w:r>
      <w:r>
        <w:rPr>
          <w:noProof/>
        </w:rPr>
        <w:drawing>
          <wp:inline distT="0" distB="0" distL="0" distR="0" wp14:anchorId="0FC31BE0" wp14:editId="1D909EE2">
            <wp:extent cx="1162050" cy="1162050"/>
            <wp:effectExtent l="0" t="0" r="0" b="0"/>
            <wp:docPr id="7" name="Picture 7" descr="http://www.mtishows.com/images/logos/logo_200x200_000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tishows.com/images/logos/logo_200x200_00018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263342" w:rsidRPr="00263342">
        <w:rPr>
          <w:u w:val="single"/>
        </w:rPr>
        <w:t xml:space="preserve">        </w:t>
      </w:r>
      <w:bookmarkStart w:id="0" w:name="_GoBack"/>
      <w:bookmarkEnd w:id="0"/>
    </w:p>
    <w:p w:rsidR="00B65368" w:rsidRDefault="00263342">
      <w:pPr>
        <w:rPr>
          <w:rFonts w:ascii="Tekton Pro" w:hAnsi="Tekton Pro"/>
          <w:noProof/>
        </w:rPr>
      </w:pPr>
      <w:r w:rsidRPr="00263342">
        <w:rPr>
          <w:u w:val="single"/>
        </w:rPr>
        <w:t xml:space="preserve">                          </w:t>
      </w:r>
    </w:p>
    <w:p w:rsidR="001D5CDA" w:rsidRDefault="00B65368" w:rsidP="00B65368">
      <w:pPr>
        <w:tabs>
          <w:tab w:val="left" w:pos="1260"/>
        </w:tabs>
        <w:rPr>
          <w:rFonts w:ascii="Tekton Pro" w:hAnsi="Tekton Pro"/>
        </w:rPr>
      </w:pPr>
      <w:r>
        <w:rPr>
          <w:rFonts w:ascii="Tekton Pro" w:hAnsi="Tekton Pro"/>
        </w:rPr>
        <w:t xml:space="preserve">             </w:t>
      </w:r>
      <w:r>
        <w:rPr>
          <w:noProof/>
        </w:rPr>
        <w:drawing>
          <wp:inline distT="0" distB="0" distL="0" distR="0" wp14:anchorId="6E6CFB7F" wp14:editId="65F93AB5">
            <wp:extent cx="1863628" cy="1238250"/>
            <wp:effectExtent l="0" t="0" r="3810" b="0"/>
            <wp:docPr id="13" name="Picture 13" descr="https://www.monscierge.com/blog/wp-content/uploads/2013/09/HOTEL_SO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nscierge.com/blog/wp-content/uploads/2013/09/HOTEL_SO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2503" cy="1244147"/>
                    </a:xfrm>
                    <a:prstGeom prst="rect">
                      <a:avLst/>
                    </a:prstGeom>
                    <a:noFill/>
                    <a:ln>
                      <a:noFill/>
                    </a:ln>
                  </pic:spPr>
                </pic:pic>
              </a:graphicData>
            </a:graphic>
          </wp:inline>
        </w:drawing>
      </w:r>
    </w:p>
    <w:p w:rsidR="00B65368" w:rsidRPr="00B65368" w:rsidRDefault="00B65368" w:rsidP="00B65368">
      <w:pPr>
        <w:tabs>
          <w:tab w:val="left" w:pos="1260"/>
        </w:tabs>
        <w:ind w:firstLine="720"/>
        <w:rPr>
          <w:rFonts w:ascii="Tekton Pro" w:hAnsi="Tekton Pro"/>
        </w:rPr>
      </w:pPr>
    </w:p>
    <w:sectPr w:rsidR="00B65368" w:rsidRPr="00B65368" w:rsidSect="0026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42"/>
    <w:rsid w:val="00012CAB"/>
    <w:rsid w:val="00013EF2"/>
    <w:rsid w:val="000158F8"/>
    <w:rsid w:val="000204AE"/>
    <w:rsid w:val="00022EF2"/>
    <w:rsid w:val="000408DB"/>
    <w:rsid w:val="00042C26"/>
    <w:rsid w:val="000608D3"/>
    <w:rsid w:val="00077DEF"/>
    <w:rsid w:val="000819C6"/>
    <w:rsid w:val="00082BBA"/>
    <w:rsid w:val="000839D0"/>
    <w:rsid w:val="000874BD"/>
    <w:rsid w:val="00087AF8"/>
    <w:rsid w:val="00091B68"/>
    <w:rsid w:val="00094880"/>
    <w:rsid w:val="000A066E"/>
    <w:rsid w:val="000B2B8A"/>
    <w:rsid w:val="000C774E"/>
    <w:rsid w:val="000C79ED"/>
    <w:rsid w:val="000D0B35"/>
    <w:rsid w:val="000D12B1"/>
    <w:rsid w:val="000E12A1"/>
    <w:rsid w:val="000E7B02"/>
    <w:rsid w:val="000F220B"/>
    <w:rsid w:val="000F7C6B"/>
    <w:rsid w:val="00105E5F"/>
    <w:rsid w:val="00113D8F"/>
    <w:rsid w:val="00121CF0"/>
    <w:rsid w:val="0012607A"/>
    <w:rsid w:val="001327CC"/>
    <w:rsid w:val="00135AD8"/>
    <w:rsid w:val="001416A0"/>
    <w:rsid w:val="00153CD1"/>
    <w:rsid w:val="00167B8C"/>
    <w:rsid w:val="00172F07"/>
    <w:rsid w:val="00185ADE"/>
    <w:rsid w:val="001877F4"/>
    <w:rsid w:val="0019446B"/>
    <w:rsid w:val="00196DA6"/>
    <w:rsid w:val="001B3127"/>
    <w:rsid w:val="001B4822"/>
    <w:rsid w:val="001B63A8"/>
    <w:rsid w:val="001D1456"/>
    <w:rsid w:val="001D5CDA"/>
    <w:rsid w:val="001E6170"/>
    <w:rsid w:val="001F3565"/>
    <w:rsid w:val="00225567"/>
    <w:rsid w:val="00225A5B"/>
    <w:rsid w:val="00246092"/>
    <w:rsid w:val="00246CFB"/>
    <w:rsid w:val="00252481"/>
    <w:rsid w:val="00254EC6"/>
    <w:rsid w:val="002551D2"/>
    <w:rsid w:val="00257E6C"/>
    <w:rsid w:val="00263342"/>
    <w:rsid w:val="0026700B"/>
    <w:rsid w:val="00271029"/>
    <w:rsid w:val="00283A9F"/>
    <w:rsid w:val="00287A21"/>
    <w:rsid w:val="002928A8"/>
    <w:rsid w:val="002A3F1B"/>
    <w:rsid w:val="002B16BC"/>
    <w:rsid w:val="002C72F7"/>
    <w:rsid w:val="002D6E0C"/>
    <w:rsid w:val="002F1726"/>
    <w:rsid w:val="002F6409"/>
    <w:rsid w:val="002F77C2"/>
    <w:rsid w:val="00316174"/>
    <w:rsid w:val="003165DC"/>
    <w:rsid w:val="003204D3"/>
    <w:rsid w:val="00323548"/>
    <w:rsid w:val="003334C4"/>
    <w:rsid w:val="0036733D"/>
    <w:rsid w:val="00397F22"/>
    <w:rsid w:val="003B672C"/>
    <w:rsid w:val="003C329A"/>
    <w:rsid w:val="003D29AB"/>
    <w:rsid w:val="003E2E9D"/>
    <w:rsid w:val="003F65BE"/>
    <w:rsid w:val="00403A5A"/>
    <w:rsid w:val="00404025"/>
    <w:rsid w:val="00415D0D"/>
    <w:rsid w:val="0042430D"/>
    <w:rsid w:val="00425C11"/>
    <w:rsid w:val="00433DB6"/>
    <w:rsid w:val="00453F3C"/>
    <w:rsid w:val="0045436D"/>
    <w:rsid w:val="00456B56"/>
    <w:rsid w:val="00473C36"/>
    <w:rsid w:val="0048143B"/>
    <w:rsid w:val="00492804"/>
    <w:rsid w:val="00497B86"/>
    <w:rsid w:val="004A6163"/>
    <w:rsid w:val="004B3CB9"/>
    <w:rsid w:val="004B48C1"/>
    <w:rsid w:val="004B5167"/>
    <w:rsid w:val="004C7E4D"/>
    <w:rsid w:val="004E0045"/>
    <w:rsid w:val="004E1036"/>
    <w:rsid w:val="004E6280"/>
    <w:rsid w:val="004F01F4"/>
    <w:rsid w:val="005037DB"/>
    <w:rsid w:val="00517EA0"/>
    <w:rsid w:val="00534C7A"/>
    <w:rsid w:val="00535A65"/>
    <w:rsid w:val="00562D68"/>
    <w:rsid w:val="00566457"/>
    <w:rsid w:val="00590A8B"/>
    <w:rsid w:val="005946CC"/>
    <w:rsid w:val="005960BA"/>
    <w:rsid w:val="005A2778"/>
    <w:rsid w:val="005B1A48"/>
    <w:rsid w:val="00601491"/>
    <w:rsid w:val="00603380"/>
    <w:rsid w:val="00625A2D"/>
    <w:rsid w:val="00630545"/>
    <w:rsid w:val="0064001C"/>
    <w:rsid w:val="00644661"/>
    <w:rsid w:val="00647F13"/>
    <w:rsid w:val="006548EA"/>
    <w:rsid w:val="00655263"/>
    <w:rsid w:val="0065541B"/>
    <w:rsid w:val="00656E4B"/>
    <w:rsid w:val="00657ABC"/>
    <w:rsid w:val="00664061"/>
    <w:rsid w:val="00673C7F"/>
    <w:rsid w:val="00681DA5"/>
    <w:rsid w:val="00691EC2"/>
    <w:rsid w:val="006A6197"/>
    <w:rsid w:val="006C41A8"/>
    <w:rsid w:val="006C5E6D"/>
    <w:rsid w:val="006D11DA"/>
    <w:rsid w:val="006E518E"/>
    <w:rsid w:val="006F203A"/>
    <w:rsid w:val="00711A30"/>
    <w:rsid w:val="007240DE"/>
    <w:rsid w:val="00742C27"/>
    <w:rsid w:val="00743F5C"/>
    <w:rsid w:val="007571E5"/>
    <w:rsid w:val="00757490"/>
    <w:rsid w:val="007611DF"/>
    <w:rsid w:val="00772223"/>
    <w:rsid w:val="007A5EEA"/>
    <w:rsid w:val="007B7D7B"/>
    <w:rsid w:val="007C24B9"/>
    <w:rsid w:val="007C5A56"/>
    <w:rsid w:val="007C75D5"/>
    <w:rsid w:val="007D35E1"/>
    <w:rsid w:val="007D7012"/>
    <w:rsid w:val="007F6C23"/>
    <w:rsid w:val="00823023"/>
    <w:rsid w:val="008318D5"/>
    <w:rsid w:val="00833E4F"/>
    <w:rsid w:val="00836EED"/>
    <w:rsid w:val="00842BC1"/>
    <w:rsid w:val="00843DF2"/>
    <w:rsid w:val="008450D0"/>
    <w:rsid w:val="00847B60"/>
    <w:rsid w:val="0087656F"/>
    <w:rsid w:val="008920B5"/>
    <w:rsid w:val="00893F85"/>
    <w:rsid w:val="008D4D92"/>
    <w:rsid w:val="008F3935"/>
    <w:rsid w:val="00905952"/>
    <w:rsid w:val="00906DB9"/>
    <w:rsid w:val="00913F17"/>
    <w:rsid w:val="00922D39"/>
    <w:rsid w:val="00934C0B"/>
    <w:rsid w:val="0096198A"/>
    <w:rsid w:val="009745B5"/>
    <w:rsid w:val="009812CF"/>
    <w:rsid w:val="00993EB3"/>
    <w:rsid w:val="009957B9"/>
    <w:rsid w:val="009B5E51"/>
    <w:rsid w:val="009D3A01"/>
    <w:rsid w:val="009D5704"/>
    <w:rsid w:val="009D6228"/>
    <w:rsid w:val="00A024DD"/>
    <w:rsid w:val="00A04FBA"/>
    <w:rsid w:val="00A129BC"/>
    <w:rsid w:val="00A150F7"/>
    <w:rsid w:val="00A25AA5"/>
    <w:rsid w:val="00A25E68"/>
    <w:rsid w:val="00A370A1"/>
    <w:rsid w:val="00A50944"/>
    <w:rsid w:val="00A50D56"/>
    <w:rsid w:val="00A51D45"/>
    <w:rsid w:val="00A5260B"/>
    <w:rsid w:val="00A53140"/>
    <w:rsid w:val="00A55D37"/>
    <w:rsid w:val="00A63D53"/>
    <w:rsid w:val="00A75AE0"/>
    <w:rsid w:val="00A85403"/>
    <w:rsid w:val="00A859D1"/>
    <w:rsid w:val="00A868AC"/>
    <w:rsid w:val="00A907CC"/>
    <w:rsid w:val="00A92B95"/>
    <w:rsid w:val="00A93E9C"/>
    <w:rsid w:val="00AA0986"/>
    <w:rsid w:val="00AB16CB"/>
    <w:rsid w:val="00AD1CA8"/>
    <w:rsid w:val="00AE1932"/>
    <w:rsid w:val="00B0281C"/>
    <w:rsid w:val="00B047EB"/>
    <w:rsid w:val="00B05F55"/>
    <w:rsid w:val="00B2565B"/>
    <w:rsid w:val="00B316C3"/>
    <w:rsid w:val="00B3532F"/>
    <w:rsid w:val="00B47AE8"/>
    <w:rsid w:val="00B5495B"/>
    <w:rsid w:val="00B61B8C"/>
    <w:rsid w:val="00B62618"/>
    <w:rsid w:val="00B65368"/>
    <w:rsid w:val="00B66F9C"/>
    <w:rsid w:val="00B91135"/>
    <w:rsid w:val="00B94491"/>
    <w:rsid w:val="00BA3814"/>
    <w:rsid w:val="00BA6DCB"/>
    <w:rsid w:val="00BB4181"/>
    <w:rsid w:val="00BB490B"/>
    <w:rsid w:val="00BD2EB2"/>
    <w:rsid w:val="00BD40D2"/>
    <w:rsid w:val="00BF5881"/>
    <w:rsid w:val="00C05BC4"/>
    <w:rsid w:val="00C11CAC"/>
    <w:rsid w:val="00C24055"/>
    <w:rsid w:val="00C367F6"/>
    <w:rsid w:val="00C41F85"/>
    <w:rsid w:val="00C70C27"/>
    <w:rsid w:val="00C76133"/>
    <w:rsid w:val="00C76EC0"/>
    <w:rsid w:val="00C97D56"/>
    <w:rsid w:val="00CA6684"/>
    <w:rsid w:val="00CC0516"/>
    <w:rsid w:val="00CC377E"/>
    <w:rsid w:val="00CD1C31"/>
    <w:rsid w:val="00CE486F"/>
    <w:rsid w:val="00CF22AF"/>
    <w:rsid w:val="00D06232"/>
    <w:rsid w:val="00D07350"/>
    <w:rsid w:val="00D1050A"/>
    <w:rsid w:val="00D111E9"/>
    <w:rsid w:val="00D13F91"/>
    <w:rsid w:val="00D2469E"/>
    <w:rsid w:val="00D25FC9"/>
    <w:rsid w:val="00D26B18"/>
    <w:rsid w:val="00D26E71"/>
    <w:rsid w:val="00D31B16"/>
    <w:rsid w:val="00D41515"/>
    <w:rsid w:val="00D4515F"/>
    <w:rsid w:val="00D733E4"/>
    <w:rsid w:val="00D822CA"/>
    <w:rsid w:val="00DA2204"/>
    <w:rsid w:val="00DA2D78"/>
    <w:rsid w:val="00DA4948"/>
    <w:rsid w:val="00DA4A1B"/>
    <w:rsid w:val="00DB2702"/>
    <w:rsid w:val="00DC7B66"/>
    <w:rsid w:val="00DD44CF"/>
    <w:rsid w:val="00DD562E"/>
    <w:rsid w:val="00DE59F4"/>
    <w:rsid w:val="00DE6BB4"/>
    <w:rsid w:val="00DF3570"/>
    <w:rsid w:val="00DF73BD"/>
    <w:rsid w:val="00E02C66"/>
    <w:rsid w:val="00E03B2F"/>
    <w:rsid w:val="00E03F1F"/>
    <w:rsid w:val="00E13219"/>
    <w:rsid w:val="00E61770"/>
    <w:rsid w:val="00E62052"/>
    <w:rsid w:val="00E67DBF"/>
    <w:rsid w:val="00E85B22"/>
    <w:rsid w:val="00E86326"/>
    <w:rsid w:val="00E957B6"/>
    <w:rsid w:val="00EA02D4"/>
    <w:rsid w:val="00EA10FB"/>
    <w:rsid w:val="00EC0224"/>
    <w:rsid w:val="00EC7BF6"/>
    <w:rsid w:val="00EF2682"/>
    <w:rsid w:val="00EF2811"/>
    <w:rsid w:val="00F05666"/>
    <w:rsid w:val="00F114C2"/>
    <w:rsid w:val="00F17E5A"/>
    <w:rsid w:val="00F25CA3"/>
    <w:rsid w:val="00F336D5"/>
    <w:rsid w:val="00F34701"/>
    <w:rsid w:val="00F46E95"/>
    <w:rsid w:val="00F56331"/>
    <w:rsid w:val="00F70AEB"/>
    <w:rsid w:val="00F71145"/>
    <w:rsid w:val="00F80976"/>
    <w:rsid w:val="00FD5A48"/>
    <w:rsid w:val="00FF3DBF"/>
    <w:rsid w:val="00FF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1A967-40F0-4150-9213-0F29A418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C26"/>
    <w:pPr>
      <w:autoSpaceDE w:val="0"/>
      <w:autoSpaceDN w:val="0"/>
      <w:adjustRightInd w:val="0"/>
      <w:spacing w:after="0" w:line="240" w:lineRule="auto"/>
    </w:pPr>
    <w:rPr>
      <w:rFonts w:ascii="Palatino" w:hAnsi="Palatino" w:cs="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O'Melveny</dc:creator>
  <cp:keywords/>
  <dc:description/>
  <cp:lastModifiedBy>Kaitlin O'Melveny</cp:lastModifiedBy>
  <cp:revision>3</cp:revision>
  <dcterms:created xsi:type="dcterms:W3CDTF">2015-02-03T18:27:00Z</dcterms:created>
  <dcterms:modified xsi:type="dcterms:W3CDTF">2015-02-03T18:31:00Z</dcterms:modified>
</cp:coreProperties>
</file>